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636A8" w14:textId="77777777" w:rsidR="00F34C23" w:rsidRPr="005236E8" w:rsidRDefault="00F34C23" w:rsidP="00F34C23">
      <w:pPr>
        <w:jc w:val="both"/>
        <w:rPr>
          <w:rFonts w:ascii="Arial" w:hAnsi="Arial" w:cs="Arial"/>
        </w:rPr>
      </w:pPr>
      <w:proofErr w:type="spellStart"/>
      <w:r w:rsidRPr="00AC7844">
        <w:rPr>
          <w:rFonts w:ascii="Arial" w:hAnsi="Arial" w:cs="Arial"/>
        </w:rPr>
        <w:t>Angelman</w:t>
      </w:r>
      <w:proofErr w:type="spellEnd"/>
      <w:r w:rsidRPr="00AC7844">
        <w:rPr>
          <w:rFonts w:ascii="Arial" w:hAnsi="Arial" w:cs="Arial"/>
        </w:rPr>
        <w:t xml:space="preserve"> Syndrome is a neurological disorder associated with severe mental and motor impairments, such as ataxia</w:t>
      </w:r>
      <w:r>
        <w:rPr>
          <w:rFonts w:ascii="Arial" w:hAnsi="Arial" w:cs="Arial"/>
        </w:rPr>
        <w:t xml:space="preserve">, a movement disability [1][2]. It is known that </w:t>
      </w:r>
      <w:r w:rsidRPr="00AC7844">
        <w:rPr>
          <w:rFonts w:ascii="Arial" w:hAnsi="Arial" w:cs="Arial"/>
          <w:i/>
          <w:iCs/>
        </w:rPr>
        <w:t>SNRPN</w:t>
      </w:r>
      <w:r w:rsidRPr="00AC78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expressed at high levels in neurons, and is involved in RNA processing [3]</w:t>
      </w:r>
      <w:r w:rsidRPr="00AC7844" w:rsidDel="005967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Dysfunctional RNA processing in neurons can lead to </w:t>
      </w:r>
      <w:proofErr w:type="spellStart"/>
      <w:r>
        <w:rPr>
          <w:rFonts w:ascii="Arial" w:hAnsi="Arial" w:cs="Arial"/>
        </w:rPr>
        <w:t>neurodegeneration</w:t>
      </w:r>
      <w:proofErr w:type="spellEnd"/>
      <w:r>
        <w:rPr>
          <w:rFonts w:ascii="Arial" w:hAnsi="Arial" w:cs="Arial"/>
        </w:rPr>
        <w:t xml:space="preserve">, which can cause ataxia [4][5]. About 10% of patients with </w:t>
      </w:r>
      <w:proofErr w:type="spellStart"/>
      <w:r>
        <w:rPr>
          <w:rFonts w:ascii="Arial" w:hAnsi="Arial" w:cs="Arial"/>
        </w:rPr>
        <w:t>Angelman</w:t>
      </w:r>
      <w:proofErr w:type="spellEnd"/>
      <w:r>
        <w:rPr>
          <w:rFonts w:ascii="Arial" w:hAnsi="Arial" w:cs="Arial"/>
        </w:rPr>
        <w:t xml:space="preserve"> Syndrome have a deletion in SNRPN, possibly disrupting its functional role in neurons [6]. Although the function of </w:t>
      </w:r>
      <w:r w:rsidRPr="005236E8">
        <w:rPr>
          <w:rFonts w:ascii="Arial" w:hAnsi="Arial" w:cs="Arial"/>
          <w:i/>
        </w:rPr>
        <w:t>SNRPN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in RNA processing has been extensively characterized, it is unknown if it has a role in </w:t>
      </w:r>
      <w:proofErr w:type="spellStart"/>
      <w:r>
        <w:rPr>
          <w:rFonts w:ascii="Arial" w:hAnsi="Arial" w:cs="Arial"/>
        </w:rPr>
        <w:t>neurodegeneration</w:t>
      </w:r>
      <w:proofErr w:type="spellEnd"/>
      <w:r>
        <w:rPr>
          <w:rFonts w:ascii="Arial" w:hAnsi="Arial" w:cs="Arial"/>
        </w:rPr>
        <w:t xml:space="preserve">, leading to ataxia. </w:t>
      </w:r>
    </w:p>
    <w:p w14:paraId="0A5B8B53" w14:textId="77777777" w:rsidR="00F34C23" w:rsidRDefault="00F34C23" w:rsidP="00F34C23">
      <w:pPr>
        <w:jc w:val="both"/>
        <w:rPr>
          <w:rFonts w:ascii="Arial" w:hAnsi="Arial" w:cs="Arial"/>
        </w:rPr>
      </w:pPr>
    </w:p>
    <w:p w14:paraId="74FC9CC8" w14:textId="77777777" w:rsidR="00F34C23" w:rsidRPr="00AC7844" w:rsidRDefault="00F34C23" w:rsidP="00F34C23">
      <w:pPr>
        <w:jc w:val="both"/>
        <w:rPr>
          <w:rFonts w:ascii="Arial" w:eastAsia="Times New Roman" w:hAnsi="Arial" w:cs="Arial"/>
        </w:rPr>
      </w:pPr>
    </w:p>
    <w:p w14:paraId="1A179640" w14:textId="77777777" w:rsidR="00F34C23" w:rsidRPr="00AC7844" w:rsidRDefault="00F34C23" w:rsidP="00F34C23">
      <w:pPr>
        <w:jc w:val="both"/>
        <w:rPr>
          <w:rFonts w:ascii="Arial" w:hAnsi="Arial" w:cs="Arial"/>
        </w:rPr>
      </w:pPr>
      <w:r w:rsidRPr="00AC7844">
        <w:rPr>
          <w:rFonts w:ascii="Arial" w:hAnsi="Arial" w:cs="Arial"/>
        </w:rPr>
        <w:t xml:space="preserve">My </w:t>
      </w:r>
      <w:r w:rsidRPr="00AC7844">
        <w:rPr>
          <w:rFonts w:ascii="Arial" w:hAnsi="Arial" w:cs="Arial"/>
          <w:b/>
          <w:bCs/>
        </w:rPr>
        <w:t xml:space="preserve">primary goal </w:t>
      </w:r>
      <w:r w:rsidRPr="00AC7844">
        <w:rPr>
          <w:rFonts w:ascii="Arial" w:hAnsi="Arial" w:cs="Arial"/>
        </w:rPr>
        <w:t xml:space="preserve">is to determine the role of </w:t>
      </w:r>
      <w:r w:rsidRPr="00AC7844">
        <w:rPr>
          <w:rFonts w:ascii="Arial" w:hAnsi="Arial" w:cs="Arial"/>
          <w:i/>
          <w:iCs/>
        </w:rPr>
        <w:t>SNRPN</w:t>
      </w:r>
      <w:r w:rsidRPr="00AC7844">
        <w:rPr>
          <w:rFonts w:ascii="Arial" w:hAnsi="Arial" w:cs="Arial"/>
        </w:rPr>
        <w:t xml:space="preserve"> in ataxia.</w:t>
      </w:r>
    </w:p>
    <w:p w14:paraId="15EBD6D1" w14:textId="77777777" w:rsidR="00F34C23" w:rsidRPr="005967D6" w:rsidRDefault="00F34C23" w:rsidP="00F34C23">
      <w:pPr>
        <w:jc w:val="both"/>
        <w:rPr>
          <w:rFonts w:ascii="Arial" w:hAnsi="Arial" w:cs="Arial"/>
        </w:rPr>
      </w:pPr>
      <w:r w:rsidRPr="00AC7844">
        <w:rPr>
          <w:rFonts w:ascii="Arial" w:hAnsi="Arial" w:cs="Arial"/>
        </w:rPr>
        <w:t xml:space="preserve">My </w:t>
      </w:r>
      <w:r w:rsidRPr="00AC7844">
        <w:rPr>
          <w:rFonts w:ascii="Arial" w:hAnsi="Arial" w:cs="Arial"/>
          <w:b/>
          <w:bCs/>
        </w:rPr>
        <w:t xml:space="preserve">hypothesis </w:t>
      </w:r>
      <w:r w:rsidRPr="00AC7844">
        <w:rPr>
          <w:rFonts w:ascii="Arial" w:hAnsi="Arial" w:cs="Arial"/>
        </w:rPr>
        <w:t xml:space="preserve">is that </w:t>
      </w:r>
      <w:r>
        <w:rPr>
          <w:rFonts w:ascii="Arial" w:hAnsi="Arial" w:cs="Arial"/>
          <w:i/>
          <w:iCs/>
        </w:rPr>
        <w:t xml:space="preserve">SNRPN </w:t>
      </w:r>
      <w:r>
        <w:rPr>
          <w:rFonts w:ascii="Arial" w:hAnsi="Arial" w:cs="Arial"/>
          <w:iCs/>
        </w:rPr>
        <w:t xml:space="preserve">mutants have obstructed splicing abilities, producing neurotoxic RNA isoforms that lead to </w:t>
      </w:r>
      <w:proofErr w:type="spellStart"/>
      <w:r>
        <w:rPr>
          <w:rFonts w:ascii="Arial" w:hAnsi="Arial" w:cs="Arial"/>
          <w:iCs/>
        </w:rPr>
        <w:t>neurodegeneration</w:t>
      </w:r>
      <w:proofErr w:type="spellEnd"/>
      <w:r>
        <w:rPr>
          <w:rFonts w:ascii="Arial" w:hAnsi="Arial" w:cs="Arial"/>
          <w:iCs/>
        </w:rPr>
        <w:t xml:space="preserve">, causing ataxia in </w:t>
      </w:r>
      <w:proofErr w:type="spellStart"/>
      <w:r>
        <w:rPr>
          <w:rFonts w:ascii="Arial" w:hAnsi="Arial" w:cs="Arial"/>
          <w:iCs/>
        </w:rPr>
        <w:t>Angelman</w:t>
      </w:r>
      <w:proofErr w:type="spellEnd"/>
      <w:r>
        <w:rPr>
          <w:rFonts w:ascii="Arial" w:hAnsi="Arial" w:cs="Arial"/>
          <w:iCs/>
        </w:rPr>
        <w:t xml:space="preserve"> Syndrome patients. </w:t>
      </w:r>
      <w:r w:rsidRPr="00AC7844">
        <w:rPr>
          <w:rFonts w:ascii="Arial" w:hAnsi="Arial" w:cs="Arial"/>
        </w:rPr>
        <w:t xml:space="preserve"> </w:t>
      </w:r>
    </w:p>
    <w:p w14:paraId="139CC0EF" w14:textId="77777777" w:rsidR="00F34C23" w:rsidRDefault="00F34C23" w:rsidP="00F34C23">
      <w:pPr>
        <w:jc w:val="both"/>
        <w:rPr>
          <w:rFonts w:ascii="Arial" w:hAnsi="Arial" w:cs="Arial"/>
          <w:bCs/>
        </w:rPr>
      </w:pPr>
      <w:r w:rsidRPr="005967D6">
        <w:rPr>
          <w:rFonts w:ascii="Arial" w:hAnsi="Arial" w:cs="Arial"/>
        </w:rPr>
        <w:t xml:space="preserve">My </w:t>
      </w:r>
      <w:r w:rsidRPr="005967D6">
        <w:rPr>
          <w:rFonts w:ascii="Arial" w:hAnsi="Arial" w:cs="Arial"/>
          <w:b/>
          <w:bCs/>
        </w:rPr>
        <w:t xml:space="preserve">long-term goal </w:t>
      </w:r>
      <w:r>
        <w:rPr>
          <w:rFonts w:ascii="Arial" w:hAnsi="Arial" w:cs="Arial"/>
          <w:bCs/>
        </w:rPr>
        <w:t xml:space="preserve">is to elucidate what </w:t>
      </w:r>
      <w:proofErr w:type="gramStart"/>
      <w:r>
        <w:rPr>
          <w:rFonts w:ascii="Arial" w:hAnsi="Arial" w:cs="Arial"/>
          <w:bCs/>
        </w:rPr>
        <w:t xml:space="preserve">collection </w:t>
      </w:r>
      <w:r>
        <w:rPr>
          <w:rFonts w:ascii="Arial" w:hAnsi="Arial" w:cs="Arial"/>
          <w:bCs/>
        </w:rPr>
        <w:t xml:space="preserve">of </w:t>
      </w:r>
      <w:proofErr w:type="spellStart"/>
      <w:r>
        <w:rPr>
          <w:rFonts w:ascii="Arial" w:hAnsi="Arial" w:cs="Arial"/>
          <w:bCs/>
        </w:rPr>
        <w:t>preRNAs</w:t>
      </w:r>
      <w:proofErr w:type="spellEnd"/>
      <w:r>
        <w:rPr>
          <w:rFonts w:ascii="Arial" w:hAnsi="Arial" w:cs="Arial"/>
          <w:bCs/>
        </w:rPr>
        <w:t xml:space="preserve"> require</w:t>
      </w:r>
      <w:proofErr w:type="gramEnd"/>
      <w:r>
        <w:rPr>
          <w:rFonts w:ascii="Arial" w:hAnsi="Arial" w:cs="Arial"/>
          <w:bCs/>
        </w:rPr>
        <w:t xml:space="preserve"> SNRPN to properly process them in neurons. </w:t>
      </w:r>
    </w:p>
    <w:p w14:paraId="7FA23C5B" w14:textId="77777777" w:rsidR="00F34C23" w:rsidRDefault="00F34C23" w:rsidP="00F34C23">
      <w:pPr>
        <w:jc w:val="both"/>
        <w:rPr>
          <w:rFonts w:ascii="Arial" w:hAnsi="Arial" w:cs="Arial"/>
          <w:bCs/>
        </w:rPr>
      </w:pPr>
    </w:p>
    <w:p w14:paraId="0DF25D5B" w14:textId="77777777" w:rsidR="00F34C23" w:rsidRDefault="00F34C23" w:rsidP="00F34C2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Aim 1:</w:t>
      </w:r>
      <w:r>
        <w:rPr>
          <w:rFonts w:ascii="Arial" w:hAnsi="Arial" w:cs="Arial"/>
          <w:bCs/>
        </w:rPr>
        <w:t xml:space="preserve"> determine if improper SNRPN function leads to </w:t>
      </w:r>
      <w:proofErr w:type="spellStart"/>
      <w:r>
        <w:rPr>
          <w:rFonts w:ascii="Arial" w:hAnsi="Arial" w:cs="Arial"/>
          <w:bCs/>
        </w:rPr>
        <w:t>neurodegeneration</w:t>
      </w:r>
      <w:proofErr w:type="spellEnd"/>
      <w:r>
        <w:rPr>
          <w:rFonts w:ascii="Arial" w:hAnsi="Arial" w:cs="Arial"/>
          <w:bCs/>
        </w:rPr>
        <w:t>.</w:t>
      </w:r>
    </w:p>
    <w:p w14:paraId="25F42DEC" w14:textId="77777777" w:rsidR="00F34C23" w:rsidRDefault="00F34C23" w:rsidP="00F34C2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Approach: </w:t>
      </w:r>
      <w:r>
        <w:rPr>
          <w:rFonts w:ascii="Arial" w:hAnsi="Arial" w:cs="Arial"/>
          <w:bCs/>
        </w:rPr>
        <w:t xml:space="preserve">I will use CRISPR to knockout the </w:t>
      </w:r>
      <w:proofErr w:type="spellStart"/>
      <w:r>
        <w:rPr>
          <w:rFonts w:ascii="Arial" w:hAnsi="Arial" w:cs="Arial"/>
          <w:bCs/>
        </w:rPr>
        <w:t>Sm</w:t>
      </w:r>
      <w:proofErr w:type="spellEnd"/>
      <w:r>
        <w:rPr>
          <w:rFonts w:ascii="Arial" w:hAnsi="Arial" w:cs="Arial"/>
          <w:bCs/>
        </w:rPr>
        <w:t xml:space="preserve"> domain in SNRPN and compare the phenotypes between wild type and SNRPN mutant rats.</w:t>
      </w:r>
    </w:p>
    <w:p w14:paraId="2392839D" w14:textId="77777777" w:rsidR="00F34C23" w:rsidRDefault="00F34C23" w:rsidP="00F34C2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Rationale:</w:t>
      </w:r>
      <w:r>
        <w:rPr>
          <w:rFonts w:ascii="Arial" w:hAnsi="Arial" w:cs="Arial"/>
          <w:bCs/>
        </w:rPr>
        <w:t xml:space="preserve"> The </w:t>
      </w:r>
      <w:proofErr w:type="spellStart"/>
      <w:r>
        <w:rPr>
          <w:rFonts w:ascii="Arial" w:hAnsi="Arial" w:cs="Arial"/>
          <w:bCs/>
        </w:rPr>
        <w:t>Sm</w:t>
      </w:r>
      <w:proofErr w:type="spellEnd"/>
      <w:r>
        <w:rPr>
          <w:rFonts w:ascii="Arial" w:hAnsi="Arial" w:cs="Arial"/>
          <w:bCs/>
        </w:rPr>
        <w:t xml:space="preserve"> domain of SNRPN is implicated in RNA binding. If this domain is nonfunctional, the RNA processing by SNRPN will be obstructed, possibly leading to </w:t>
      </w:r>
      <w:proofErr w:type="spellStart"/>
      <w:r>
        <w:rPr>
          <w:rFonts w:ascii="Arial" w:hAnsi="Arial" w:cs="Arial"/>
          <w:bCs/>
        </w:rPr>
        <w:t>neurodegeneration</w:t>
      </w:r>
      <w:proofErr w:type="spellEnd"/>
      <w:r>
        <w:rPr>
          <w:rFonts w:ascii="Arial" w:hAnsi="Arial" w:cs="Arial"/>
          <w:bCs/>
        </w:rPr>
        <w:t xml:space="preserve">. </w:t>
      </w:r>
    </w:p>
    <w:p w14:paraId="46CFDF73" w14:textId="77777777" w:rsidR="00F34C23" w:rsidRDefault="00F34C23" w:rsidP="00F34C23">
      <w:pPr>
        <w:jc w:val="both"/>
        <w:rPr>
          <w:rFonts w:ascii="Arial" w:hAnsi="Arial" w:cs="Arial"/>
          <w:bCs/>
        </w:rPr>
      </w:pPr>
    </w:p>
    <w:p w14:paraId="2FBC0835" w14:textId="77777777" w:rsidR="00F34C23" w:rsidRDefault="00F34C23" w:rsidP="00F34C2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Aim 2:</w:t>
      </w:r>
      <w:r>
        <w:rPr>
          <w:rFonts w:ascii="Arial" w:hAnsi="Arial" w:cs="Arial"/>
          <w:bCs/>
        </w:rPr>
        <w:t xml:space="preserve"> determine if SNRPN mutants express alternative RNA isoforms in neurons. </w:t>
      </w:r>
    </w:p>
    <w:p w14:paraId="5B93B364" w14:textId="77777777" w:rsidR="00F34C23" w:rsidRDefault="00F34C23" w:rsidP="00F34C23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Approach: </w:t>
      </w:r>
      <w:r>
        <w:rPr>
          <w:rFonts w:ascii="Arial" w:hAnsi="Arial" w:cs="Arial"/>
          <w:bCs/>
        </w:rPr>
        <w:t>I will use RNA-</w:t>
      </w:r>
      <w:proofErr w:type="spellStart"/>
      <w:r>
        <w:rPr>
          <w:rFonts w:ascii="Arial" w:hAnsi="Arial" w:cs="Arial"/>
          <w:bCs/>
        </w:rPr>
        <w:t>Seq</w:t>
      </w:r>
      <w:proofErr w:type="spellEnd"/>
      <w:r>
        <w:rPr>
          <w:rFonts w:ascii="Arial" w:hAnsi="Arial" w:cs="Arial"/>
          <w:bCs/>
        </w:rPr>
        <w:t xml:space="preserve"> to analyze the potential differential expression of neuronal transcripts between wild type and mutants, searching for neurotoxic isoforms. </w:t>
      </w:r>
    </w:p>
    <w:p w14:paraId="4C55F0DF" w14:textId="77777777" w:rsidR="00F34C23" w:rsidRPr="004A415B" w:rsidRDefault="00F34C23" w:rsidP="00F34C2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Rationale: </w:t>
      </w:r>
      <w:r>
        <w:rPr>
          <w:rFonts w:ascii="Arial" w:hAnsi="Arial" w:cs="Arial"/>
          <w:bCs/>
        </w:rPr>
        <w:t xml:space="preserve">If differential expression is evident, it indicates that SNRPN mutations are responsible. </w:t>
      </w:r>
    </w:p>
    <w:p w14:paraId="18068A48" w14:textId="77777777" w:rsidR="00F34C23" w:rsidRDefault="00F34C23" w:rsidP="00F34C23">
      <w:pPr>
        <w:jc w:val="both"/>
        <w:rPr>
          <w:rFonts w:ascii="Arial" w:hAnsi="Arial" w:cs="Arial"/>
          <w:b/>
        </w:rPr>
      </w:pPr>
    </w:p>
    <w:p w14:paraId="4DF3BBE1" w14:textId="77777777" w:rsidR="00F34C23" w:rsidRDefault="00F34C23" w:rsidP="00F34C23">
      <w:pPr>
        <w:jc w:val="both"/>
        <w:rPr>
          <w:rFonts w:ascii="Arial" w:hAnsi="Arial" w:cs="Arial"/>
        </w:rPr>
      </w:pPr>
      <w:r w:rsidRPr="00F34C23">
        <w:rPr>
          <w:rFonts w:ascii="Arial" w:hAnsi="Arial" w:cs="Arial"/>
          <w:b/>
        </w:rPr>
        <w:t>[1]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Angelman</w:t>
      </w:r>
      <w:proofErr w:type="spellEnd"/>
      <w:r>
        <w:rPr>
          <w:rFonts w:ascii="Arial" w:hAnsi="Arial" w:cs="Arial"/>
        </w:rPr>
        <w:t xml:space="preserve"> Syndrome: Genetics Home Reference</w:t>
      </w:r>
    </w:p>
    <w:p w14:paraId="1A7B8AC5" w14:textId="77777777" w:rsidR="00F34C23" w:rsidRPr="00AC7844" w:rsidRDefault="00F34C23" w:rsidP="00F34C23">
      <w:pPr>
        <w:jc w:val="both"/>
        <w:rPr>
          <w:rFonts w:ascii="Arial" w:hAnsi="Arial" w:cs="Arial"/>
        </w:rPr>
      </w:pPr>
      <w:hyperlink r:id="rId5" w:history="1">
        <w:r w:rsidRPr="00AC7844">
          <w:rPr>
            <w:rFonts w:ascii="Arial" w:hAnsi="Arial" w:cs="Arial"/>
          </w:rPr>
          <w:t>&lt;https://ghr.nlm.nih.gov/condition/angelman-syndrome&gt;</w:t>
        </w:r>
      </w:hyperlink>
    </w:p>
    <w:p w14:paraId="10876DDA" w14:textId="77777777" w:rsidR="00F34C23" w:rsidRPr="00AC7844" w:rsidRDefault="00F34C23" w:rsidP="00F34C23">
      <w:pPr>
        <w:jc w:val="both"/>
        <w:rPr>
          <w:rFonts w:ascii="Arial" w:eastAsia="Times New Roman" w:hAnsi="Arial" w:cs="Arial"/>
        </w:rPr>
      </w:pPr>
    </w:p>
    <w:p w14:paraId="368E0635" w14:textId="77777777" w:rsidR="00F34C23" w:rsidRPr="00AC7844" w:rsidRDefault="00F34C23" w:rsidP="00F34C23">
      <w:pPr>
        <w:jc w:val="both"/>
        <w:rPr>
          <w:rFonts w:ascii="Arial" w:hAnsi="Arial" w:cs="Arial"/>
        </w:rPr>
      </w:pPr>
      <w:r w:rsidRPr="00AC7844">
        <w:rPr>
          <w:rFonts w:ascii="Arial" w:hAnsi="Arial" w:cs="Arial"/>
          <w:b/>
        </w:rPr>
        <w:t>[2]</w:t>
      </w:r>
      <w:r w:rsidRPr="00AC7844">
        <w:rPr>
          <w:rFonts w:ascii="Arial" w:hAnsi="Arial" w:cs="Arial"/>
        </w:rPr>
        <w:t xml:space="preserve"> </w:t>
      </w:r>
      <w:r w:rsidR="000775B9">
        <w:rPr>
          <w:rFonts w:ascii="Arial" w:hAnsi="Arial" w:cs="Arial"/>
        </w:rPr>
        <w:t>National Ataxia Foundation</w:t>
      </w:r>
    </w:p>
    <w:p w14:paraId="0190FA12" w14:textId="77777777" w:rsidR="00F34C23" w:rsidRPr="00AC7844" w:rsidRDefault="00F34C23" w:rsidP="00F34C23">
      <w:pPr>
        <w:jc w:val="both"/>
        <w:rPr>
          <w:rFonts w:ascii="Arial" w:eastAsia="Times New Roman" w:hAnsi="Arial" w:cs="Arial"/>
        </w:rPr>
      </w:pPr>
      <w:r w:rsidRPr="00AC7844">
        <w:rPr>
          <w:rFonts w:ascii="Arial" w:eastAsia="Times New Roman" w:hAnsi="Arial" w:cs="Arial"/>
        </w:rPr>
        <w:t>&lt;</w:t>
      </w:r>
      <w:r w:rsidRPr="005967D6">
        <w:rPr>
          <w:rFonts w:ascii="Arial" w:hAnsi="Arial" w:cs="Arial"/>
        </w:rPr>
        <w:t>http://www.ataxia.org/learn/ataxia-diagnosis.aspx</w:t>
      </w:r>
      <w:r w:rsidRPr="00AC7844">
        <w:rPr>
          <w:rFonts w:ascii="Arial" w:eastAsia="Times New Roman" w:hAnsi="Arial" w:cs="Arial"/>
        </w:rPr>
        <w:t>&gt;</w:t>
      </w:r>
    </w:p>
    <w:p w14:paraId="31D63DB6" w14:textId="77777777" w:rsidR="00F34C23" w:rsidRDefault="00F34C23" w:rsidP="00F34C23">
      <w:pPr>
        <w:jc w:val="both"/>
        <w:rPr>
          <w:rFonts w:ascii="Arial" w:eastAsia="Times New Roman" w:hAnsi="Arial" w:cs="Arial"/>
        </w:rPr>
      </w:pPr>
    </w:p>
    <w:p w14:paraId="030A394D" w14:textId="77777777" w:rsidR="00F34C23" w:rsidRPr="00AC7844" w:rsidRDefault="00F34C23" w:rsidP="00F34C2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[3</w:t>
      </w:r>
      <w:r w:rsidRPr="00AC7844">
        <w:rPr>
          <w:rFonts w:ascii="Arial" w:hAnsi="Arial" w:cs="Arial"/>
          <w:b/>
        </w:rPr>
        <w:t>]</w:t>
      </w:r>
      <w:r w:rsidRPr="00AC7844">
        <w:rPr>
          <w:rFonts w:ascii="Arial" w:hAnsi="Arial" w:cs="Arial"/>
        </w:rPr>
        <w:t xml:space="preserve"> </w:t>
      </w:r>
      <w:proofErr w:type="gramStart"/>
      <w:r w:rsidR="000775B9" w:rsidRPr="000775B9">
        <w:rPr>
          <w:rFonts w:ascii="Arial" w:hAnsi="Arial" w:cs="Arial"/>
          <w:color w:val="262626"/>
        </w:rPr>
        <w:t xml:space="preserve">Li, H., Zhao, P., </w:t>
      </w:r>
      <w:proofErr w:type="spellStart"/>
      <w:r w:rsidR="000775B9" w:rsidRPr="000775B9">
        <w:rPr>
          <w:rFonts w:ascii="Arial" w:hAnsi="Arial" w:cs="Arial"/>
          <w:color w:val="262626"/>
        </w:rPr>
        <w:t>Xu</w:t>
      </w:r>
      <w:proofErr w:type="spellEnd"/>
      <w:r w:rsidR="000775B9" w:rsidRPr="000775B9">
        <w:rPr>
          <w:rFonts w:ascii="Arial" w:hAnsi="Arial" w:cs="Arial"/>
          <w:color w:val="262626"/>
        </w:rPr>
        <w:t xml:space="preserve">, Q., Shan, S., Hu, C., </w:t>
      </w:r>
      <w:proofErr w:type="spellStart"/>
      <w:r w:rsidR="000775B9" w:rsidRPr="000775B9">
        <w:rPr>
          <w:rFonts w:ascii="Arial" w:hAnsi="Arial" w:cs="Arial"/>
          <w:color w:val="262626"/>
        </w:rPr>
        <w:t>Qiu</w:t>
      </w:r>
      <w:proofErr w:type="spellEnd"/>
      <w:r w:rsidR="000775B9" w:rsidRPr="000775B9">
        <w:rPr>
          <w:rFonts w:ascii="Arial" w:hAnsi="Arial" w:cs="Arial"/>
          <w:color w:val="262626"/>
        </w:rPr>
        <w:t xml:space="preserve">, Z., &amp; </w:t>
      </w:r>
      <w:proofErr w:type="spellStart"/>
      <w:r w:rsidR="000775B9" w:rsidRPr="000775B9">
        <w:rPr>
          <w:rFonts w:ascii="Arial" w:hAnsi="Arial" w:cs="Arial"/>
          <w:color w:val="262626"/>
        </w:rPr>
        <w:t>Xu</w:t>
      </w:r>
      <w:proofErr w:type="spellEnd"/>
      <w:r w:rsidR="000775B9" w:rsidRPr="000775B9">
        <w:rPr>
          <w:rFonts w:ascii="Arial" w:hAnsi="Arial" w:cs="Arial"/>
          <w:color w:val="262626"/>
        </w:rPr>
        <w:t>, X. (2016).</w:t>
      </w:r>
      <w:proofErr w:type="gramEnd"/>
      <w:r w:rsidR="000775B9" w:rsidRPr="000775B9">
        <w:rPr>
          <w:rFonts w:ascii="Arial" w:hAnsi="Arial" w:cs="Arial"/>
          <w:color w:val="262626"/>
        </w:rPr>
        <w:t xml:space="preserve"> The autism-related gene SNRPN regulates cortical and spine development via controlling nuclear receptor Nr4a1. </w:t>
      </w:r>
      <w:proofErr w:type="gramStart"/>
      <w:r w:rsidR="000775B9" w:rsidRPr="000775B9">
        <w:rPr>
          <w:rFonts w:ascii="Arial" w:hAnsi="Arial" w:cs="Arial"/>
          <w:i/>
          <w:iCs/>
          <w:color w:val="262626"/>
        </w:rPr>
        <w:t>Scientific Reports,</w:t>
      </w:r>
      <w:r w:rsidR="000775B9" w:rsidRPr="000775B9">
        <w:rPr>
          <w:rFonts w:ascii="Arial" w:hAnsi="Arial" w:cs="Arial"/>
          <w:color w:val="262626"/>
        </w:rPr>
        <w:t xml:space="preserve"> </w:t>
      </w:r>
      <w:r w:rsidR="000775B9" w:rsidRPr="000775B9">
        <w:rPr>
          <w:rFonts w:ascii="Arial" w:hAnsi="Arial" w:cs="Arial"/>
          <w:i/>
          <w:iCs/>
          <w:color w:val="262626"/>
        </w:rPr>
        <w:t>6</w:t>
      </w:r>
      <w:r w:rsidR="000775B9" w:rsidRPr="000775B9">
        <w:rPr>
          <w:rFonts w:ascii="Arial" w:hAnsi="Arial" w:cs="Arial"/>
          <w:color w:val="262626"/>
        </w:rPr>
        <w:t>, 29878.</w:t>
      </w:r>
      <w:proofErr w:type="gramEnd"/>
      <w:r w:rsidR="000775B9" w:rsidRPr="000775B9">
        <w:rPr>
          <w:rFonts w:ascii="Arial" w:hAnsi="Arial" w:cs="Arial"/>
          <w:color w:val="262626"/>
        </w:rPr>
        <w:t xml:space="preserve"> </w:t>
      </w:r>
      <w:proofErr w:type="gramStart"/>
      <w:r w:rsidR="000775B9" w:rsidRPr="000775B9">
        <w:rPr>
          <w:rFonts w:ascii="Arial" w:hAnsi="Arial" w:cs="Arial"/>
          <w:color w:val="262626"/>
        </w:rPr>
        <w:t>doi:10.1038</w:t>
      </w:r>
      <w:proofErr w:type="gramEnd"/>
      <w:r w:rsidR="000775B9" w:rsidRPr="000775B9">
        <w:rPr>
          <w:rFonts w:ascii="Arial" w:hAnsi="Arial" w:cs="Arial"/>
          <w:color w:val="262626"/>
        </w:rPr>
        <w:t>/srep29878</w:t>
      </w:r>
    </w:p>
    <w:p w14:paraId="3A44F735" w14:textId="77777777" w:rsidR="00F34C23" w:rsidRPr="00AC7844" w:rsidRDefault="00F34C23" w:rsidP="00F34C23">
      <w:pPr>
        <w:jc w:val="both"/>
        <w:rPr>
          <w:rFonts w:ascii="Arial" w:hAnsi="Arial" w:cs="Arial"/>
        </w:rPr>
      </w:pPr>
      <w:r w:rsidRPr="00AC7844">
        <w:rPr>
          <w:rFonts w:ascii="Arial" w:hAnsi="Arial" w:cs="Arial"/>
        </w:rPr>
        <w:t>&lt;https://www.ncbi.nlm.nih.gov/pubmed/1533223&gt;</w:t>
      </w:r>
    </w:p>
    <w:p w14:paraId="02CC7F3E" w14:textId="77777777" w:rsidR="00F34C23" w:rsidRPr="00AC7844" w:rsidRDefault="00F34C23" w:rsidP="00F34C23">
      <w:pPr>
        <w:jc w:val="both"/>
        <w:rPr>
          <w:rFonts w:ascii="Arial" w:eastAsia="Times New Roman" w:hAnsi="Arial" w:cs="Arial"/>
        </w:rPr>
      </w:pPr>
    </w:p>
    <w:p w14:paraId="7A3A2B30" w14:textId="77777777" w:rsidR="00F34C23" w:rsidRPr="00AC7844" w:rsidRDefault="00F34C23" w:rsidP="00F34C23">
      <w:pPr>
        <w:jc w:val="both"/>
        <w:rPr>
          <w:rFonts w:ascii="Arial" w:hAnsi="Arial" w:cs="Arial"/>
        </w:rPr>
      </w:pPr>
      <w:r w:rsidRPr="00AC7844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4</w:t>
      </w:r>
      <w:r w:rsidRPr="00AC7844">
        <w:rPr>
          <w:rFonts w:ascii="Arial" w:hAnsi="Arial" w:cs="Arial"/>
          <w:b/>
        </w:rPr>
        <w:t>]</w:t>
      </w:r>
      <w:r w:rsidR="000775B9">
        <w:rPr>
          <w:rFonts w:ascii="Arial" w:hAnsi="Arial" w:cs="Arial"/>
          <w:b/>
        </w:rPr>
        <w:t xml:space="preserve"> </w:t>
      </w:r>
      <w:r w:rsidR="000775B9">
        <w:rPr>
          <w:rFonts w:ascii="Arial" w:hAnsi="Arial" w:cs="Arial"/>
        </w:rPr>
        <w:t>Neuropathology: An illustrated interactive course for medical students and residents</w:t>
      </w:r>
      <w:r w:rsidRPr="00AC7844">
        <w:rPr>
          <w:rFonts w:ascii="Arial" w:hAnsi="Arial" w:cs="Arial"/>
        </w:rPr>
        <w:t xml:space="preserve"> </w:t>
      </w:r>
      <w:hyperlink r:id="rId6" w:history="1">
        <w:r w:rsidRPr="00AC7844">
          <w:rPr>
            <w:rFonts w:ascii="Arial" w:hAnsi="Arial" w:cs="Arial"/>
          </w:rPr>
          <w:t>&lt;</w:t>
        </w:r>
        <w:r w:rsidRPr="00ED1B2A">
          <w:rPr>
            <w:rFonts w:ascii="Arial" w:hAnsi="Arial" w:cs="Arial"/>
          </w:rPr>
          <w:t>http://neuropathology-web.org/chapter9/chapter9hAtaxia.h</w:t>
        </w:r>
        <w:r w:rsidRPr="00ED1B2A">
          <w:rPr>
            <w:rFonts w:ascii="Arial" w:hAnsi="Arial" w:cs="Arial"/>
          </w:rPr>
          <w:t>t</w:t>
        </w:r>
        <w:r w:rsidRPr="00ED1B2A">
          <w:rPr>
            <w:rFonts w:ascii="Arial" w:hAnsi="Arial" w:cs="Arial"/>
          </w:rPr>
          <w:t>ml</w:t>
        </w:r>
        <w:r w:rsidRPr="00AC7844">
          <w:rPr>
            <w:rFonts w:ascii="Arial" w:hAnsi="Arial" w:cs="Arial"/>
          </w:rPr>
          <w:t>&gt;</w:t>
        </w:r>
      </w:hyperlink>
    </w:p>
    <w:p w14:paraId="2497BD16" w14:textId="77777777" w:rsidR="00F34C23" w:rsidRPr="00AC7844" w:rsidRDefault="00F34C23" w:rsidP="00F34C23">
      <w:pPr>
        <w:jc w:val="both"/>
        <w:rPr>
          <w:rFonts w:ascii="Arial" w:eastAsia="Times New Roman" w:hAnsi="Arial" w:cs="Arial"/>
        </w:rPr>
      </w:pPr>
    </w:p>
    <w:p w14:paraId="6C3DCE14" w14:textId="77777777" w:rsidR="00F34C23" w:rsidRPr="00AC7844" w:rsidRDefault="00F34C23" w:rsidP="00F34C23">
      <w:pPr>
        <w:jc w:val="both"/>
        <w:rPr>
          <w:rFonts w:ascii="Arial" w:eastAsia="Times New Roman" w:hAnsi="Arial" w:cs="Arial"/>
        </w:rPr>
      </w:pPr>
    </w:p>
    <w:p w14:paraId="1A17D459" w14:textId="77777777" w:rsidR="00F34C23" w:rsidRPr="000775B9" w:rsidRDefault="00F34C23" w:rsidP="00F34C23">
      <w:pPr>
        <w:jc w:val="both"/>
        <w:rPr>
          <w:rFonts w:ascii="Arial" w:hAnsi="Arial" w:cs="Arial"/>
        </w:rPr>
      </w:pPr>
      <w:r w:rsidRPr="00AC7844">
        <w:rPr>
          <w:rFonts w:ascii="Arial" w:hAnsi="Arial" w:cs="Arial"/>
          <w:b/>
        </w:rPr>
        <w:lastRenderedPageBreak/>
        <w:t>[5</w:t>
      </w:r>
      <w:r>
        <w:rPr>
          <w:rFonts w:ascii="Arial" w:hAnsi="Arial" w:cs="Arial"/>
        </w:rPr>
        <w:t>]</w:t>
      </w:r>
      <w:r w:rsidR="000775B9">
        <w:rPr>
          <w:rFonts w:ascii="Arial" w:hAnsi="Arial" w:cs="Arial"/>
        </w:rPr>
        <w:t xml:space="preserve"> </w:t>
      </w:r>
      <w:r w:rsidR="000775B9" w:rsidRPr="000775B9">
        <w:rPr>
          <w:rFonts w:ascii="Arial" w:hAnsi="Arial" w:cs="Arial"/>
        </w:rPr>
        <w:t>Gallo, J</w:t>
      </w:r>
      <w:proofErr w:type="gramStart"/>
      <w:r w:rsidR="000775B9" w:rsidRPr="000775B9">
        <w:rPr>
          <w:rFonts w:ascii="Arial" w:hAnsi="Arial" w:cs="Arial"/>
        </w:rPr>
        <w:t>. .</w:t>
      </w:r>
      <w:proofErr w:type="gramEnd"/>
      <w:r w:rsidR="000775B9" w:rsidRPr="000775B9">
        <w:rPr>
          <w:rFonts w:ascii="Arial" w:hAnsi="Arial" w:cs="Arial"/>
        </w:rPr>
        <w:t xml:space="preserve"> (2005)</w:t>
      </w:r>
      <w:proofErr w:type="gramStart"/>
      <w:r w:rsidR="000775B9" w:rsidRPr="000775B9">
        <w:rPr>
          <w:rFonts w:ascii="Arial" w:hAnsi="Arial" w:cs="Arial"/>
        </w:rPr>
        <w:t xml:space="preserve">. The role of RNA and RNA processing in </w:t>
      </w:r>
      <w:proofErr w:type="spellStart"/>
      <w:r w:rsidR="000775B9" w:rsidRPr="000775B9">
        <w:rPr>
          <w:rFonts w:ascii="Arial" w:hAnsi="Arial" w:cs="Arial"/>
        </w:rPr>
        <w:t>Neurodegeneration</w:t>
      </w:r>
      <w:proofErr w:type="spellEnd"/>
      <w:r w:rsidR="000775B9" w:rsidRPr="000775B9">
        <w:rPr>
          <w:rFonts w:ascii="Arial" w:hAnsi="Arial" w:cs="Arial"/>
        </w:rPr>
        <w:t>.</w:t>
      </w:r>
      <w:proofErr w:type="gramEnd"/>
      <w:r w:rsidR="000775B9" w:rsidRPr="000775B9">
        <w:rPr>
          <w:rFonts w:ascii="Arial" w:hAnsi="Arial" w:cs="Arial"/>
        </w:rPr>
        <w:t xml:space="preserve"> </w:t>
      </w:r>
      <w:r w:rsidR="000775B9" w:rsidRPr="000775B9">
        <w:rPr>
          <w:rFonts w:ascii="Arial" w:hAnsi="Arial" w:cs="Arial"/>
          <w:i/>
          <w:iCs/>
        </w:rPr>
        <w:t>Journal of Neuroscience</w:t>
      </w:r>
      <w:r w:rsidR="000775B9" w:rsidRPr="000775B9">
        <w:rPr>
          <w:rFonts w:ascii="Arial" w:hAnsi="Arial" w:cs="Arial"/>
        </w:rPr>
        <w:t xml:space="preserve">, </w:t>
      </w:r>
      <w:r w:rsidR="000775B9" w:rsidRPr="000775B9">
        <w:rPr>
          <w:rFonts w:ascii="Arial" w:hAnsi="Arial" w:cs="Arial"/>
          <w:i/>
          <w:iCs/>
        </w:rPr>
        <w:t>25</w:t>
      </w:r>
      <w:r w:rsidR="000775B9" w:rsidRPr="000775B9">
        <w:rPr>
          <w:rFonts w:ascii="Arial" w:hAnsi="Arial" w:cs="Arial"/>
        </w:rPr>
        <w:t xml:space="preserve">(45), 10372–10375. </w:t>
      </w:r>
      <w:proofErr w:type="gramStart"/>
      <w:r w:rsidR="000775B9" w:rsidRPr="000775B9">
        <w:rPr>
          <w:rFonts w:ascii="Arial" w:hAnsi="Arial" w:cs="Arial"/>
        </w:rPr>
        <w:t>doi:10.1523</w:t>
      </w:r>
      <w:proofErr w:type="gramEnd"/>
      <w:r w:rsidR="000775B9" w:rsidRPr="000775B9">
        <w:rPr>
          <w:rFonts w:ascii="Arial" w:hAnsi="Arial" w:cs="Arial"/>
        </w:rPr>
        <w:t>/jneurosci.3453-05.2005</w:t>
      </w:r>
    </w:p>
    <w:p w14:paraId="1F3A1035" w14:textId="77777777" w:rsidR="00F34C23" w:rsidRPr="000775B9" w:rsidRDefault="00F34C23" w:rsidP="00F34C23">
      <w:pPr>
        <w:jc w:val="both"/>
        <w:rPr>
          <w:rFonts w:ascii="Arial" w:eastAsia="Times New Roman" w:hAnsi="Arial" w:cs="Arial"/>
          <w:sz w:val="22"/>
          <w:szCs w:val="22"/>
        </w:rPr>
      </w:pPr>
      <w:r w:rsidRPr="000775B9">
        <w:rPr>
          <w:rFonts w:ascii="Arial" w:eastAsia="Times New Roman" w:hAnsi="Arial" w:cs="Arial"/>
        </w:rPr>
        <w:t>&lt;</w:t>
      </w:r>
      <w:r w:rsidRPr="000775B9">
        <w:t xml:space="preserve"> </w:t>
      </w:r>
      <w:r w:rsidRPr="000775B9">
        <w:rPr>
          <w:rFonts w:ascii="Arial" w:hAnsi="Arial" w:cs="Arial"/>
        </w:rPr>
        <w:t>http://www.jneurosci.org/content/25/45/10372</w:t>
      </w:r>
      <w:r w:rsidRPr="000775B9">
        <w:rPr>
          <w:rFonts w:ascii="Arial" w:eastAsia="Times New Roman" w:hAnsi="Arial" w:cs="Arial"/>
          <w:sz w:val="22"/>
          <w:szCs w:val="22"/>
        </w:rPr>
        <w:t xml:space="preserve"> &gt;</w:t>
      </w:r>
    </w:p>
    <w:p w14:paraId="118C8BBC" w14:textId="77777777" w:rsidR="00F34C23" w:rsidRDefault="00F34C23" w:rsidP="00F34C23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57D973E7" w14:textId="77777777" w:rsidR="000775B9" w:rsidRDefault="000775B9" w:rsidP="00F34C23">
      <w:pPr>
        <w:jc w:val="both"/>
        <w:rPr>
          <w:rFonts w:ascii="Arial" w:eastAsia="Times New Roman" w:hAnsi="Arial" w:cs="Arial"/>
          <w:b/>
          <w:szCs w:val="22"/>
        </w:rPr>
      </w:pPr>
      <w:r>
        <w:rPr>
          <w:rFonts w:ascii="Arial" w:eastAsia="Times New Roman" w:hAnsi="Arial" w:cs="Arial"/>
          <w:b/>
          <w:szCs w:val="22"/>
        </w:rPr>
        <w:t xml:space="preserve">[6] </w:t>
      </w:r>
      <w:r w:rsidRPr="000775B9">
        <w:rPr>
          <w:rFonts w:ascii="Arial" w:hAnsi="Arial" w:cs="Arial"/>
        </w:rPr>
        <w:t xml:space="preserve">Farber, C. (1999). The chromosome 15 imprinting </w:t>
      </w:r>
      <w:proofErr w:type="spellStart"/>
      <w:r w:rsidRPr="000775B9">
        <w:rPr>
          <w:rFonts w:ascii="Arial" w:hAnsi="Arial" w:cs="Arial"/>
        </w:rPr>
        <w:t>centre</w:t>
      </w:r>
      <w:proofErr w:type="spellEnd"/>
      <w:r w:rsidRPr="000775B9">
        <w:rPr>
          <w:rFonts w:ascii="Arial" w:hAnsi="Arial" w:cs="Arial"/>
        </w:rPr>
        <w:t xml:space="preserve"> (IC) region has undergone multiple duplication events and con</w:t>
      </w:r>
      <w:bookmarkStart w:id="0" w:name="_GoBack"/>
      <w:bookmarkEnd w:id="0"/>
      <w:r w:rsidRPr="000775B9">
        <w:rPr>
          <w:rFonts w:ascii="Arial" w:hAnsi="Arial" w:cs="Arial"/>
        </w:rPr>
        <w:t xml:space="preserve">tains an upstream exon of SNRPN that is deleted in all </w:t>
      </w:r>
      <w:proofErr w:type="spellStart"/>
      <w:r w:rsidRPr="000775B9">
        <w:rPr>
          <w:rFonts w:ascii="Arial" w:hAnsi="Arial" w:cs="Arial"/>
        </w:rPr>
        <w:t>Angelman</w:t>
      </w:r>
      <w:proofErr w:type="spellEnd"/>
      <w:r w:rsidRPr="000775B9">
        <w:rPr>
          <w:rFonts w:ascii="Arial" w:hAnsi="Arial" w:cs="Arial"/>
        </w:rPr>
        <w:t xml:space="preserve"> syndrome patients with an IC </w:t>
      </w:r>
      <w:proofErr w:type="spellStart"/>
      <w:r w:rsidRPr="000775B9">
        <w:rPr>
          <w:rFonts w:ascii="Arial" w:hAnsi="Arial" w:cs="Arial"/>
        </w:rPr>
        <w:t>microdeletion</w:t>
      </w:r>
      <w:proofErr w:type="spellEnd"/>
      <w:r w:rsidRPr="000775B9">
        <w:rPr>
          <w:rFonts w:ascii="Arial" w:hAnsi="Arial" w:cs="Arial"/>
        </w:rPr>
        <w:t>. </w:t>
      </w:r>
      <w:proofErr w:type="gramStart"/>
      <w:r w:rsidRPr="000775B9">
        <w:rPr>
          <w:rFonts w:ascii="Arial" w:hAnsi="Arial" w:cs="Arial"/>
          <w:i/>
          <w:iCs/>
        </w:rPr>
        <w:t>Human Molecular Genetics</w:t>
      </w:r>
      <w:r w:rsidRPr="000775B9">
        <w:rPr>
          <w:rFonts w:ascii="Arial" w:hAnsi="Arial" w:cs="Arial"/>
        </w:rPr>
        <w:t>, </w:t>
      </w:r>
      <w:r w:rsidRPr="000775B9">
        <w:rPr>
          <w:rFonts w:ascii="Arial" w:hAnsi="Arial" w:cs="Arial"/>
          <w:i/>
          <w:iCs/>
        </w:rPr>
        <w:t>8</w:t>
      </w:r>
      <w:r w:rsidRPr="000775B9">
        <w:rPr>
          <w:rFonts w:ascii="Arial" w:hAnsi="Arial" w:cs="Arial"/>
        </w:rPr>
        <w:t>(2), 337-343.</w:t>
      </w:r>
      <w:proofErr w:type="gramEnd"/>
      <w:r w:rsidRPr="000775B9">
        <w:rPr>
          <w:rFonts w:ascii="Arial" w:hAnsi="Arial" w:cs="Arial"/>
        </w:rPr>
        <w:t xml:space="preserve"> </w:t>
      </w:r>
      <w:proofErr w:type="gramStart"/>
      <w:r w:rsidRPr="000775B9">
        <w:rPr>
          <w:rFonts w:ascii="Arial" w:hAnsi="Arial" w:cs="Arial"/>
        </w:rPr>
        <w:t>doi:10.1093</w:t>
      </w:r>
      <w:proofErr w:type="gramEnd"/>
      <w:r w:rsidRPr="000775B9">
        <w:rPr>
          <w:rFonts w:ascii="Arial" w:hAnsi="Arial" w:cs="Arial"/>
        </w:rPr>
        <w:t>/</w:t>
      </w:r>
      <w:proofErr w:type="spellStart"/>
      <w:r w:rsidRPr="000775B9">
        <w:rPr>
          <w:rFonts w:ascii="Arial" w:hAnsi="Arial" w:cs="Arial"/>
        </w:rPr>
        <w:t>hmg</w:t>
      </w:r>
      <w:proofErr w:type="spellEnd"/>
      <w:r w:rsidRPr="000775B9">
        <w:rPr>
          <w:rFonts w:ascii="Arial" w:hAnsi="Arial" w:cs="Arial"/>
        </w:rPr>
        <w:t>/8.2.337</w:t>
      </w:r>
    </w:p>
    <w:p w14:paraId="4C403F22" w14:textId="77777777" w:rsidR="00F34C23" w:rsidRPr="005236E8" w:rsidRDefault="00F34C23" w:rsidP="00F34C23">
      <w:pPr>
        <w:jc w:val="both"/>
        <w:rPr>
          <w:rFonts w:ascii="Arial" w:eastAsia="Times New Roman" w:hAnsi="Arial" w:cs="Arial"/>
          <w:b/>
          <w:sz w:val="22"/>
          <w:szCs w:val="20"/>
        </w:rPr>
      </w:pPr>
      <w:r w:rsidRPr="005236E8">
        <w:rPr>
          <w:rFonts w:ascii="Arial" w:eastAsia="Times New Roman" w:hAnsi="Arial" w:cs="Arial"/>
          <w:szCs w:val="22"/>
        </w:rPr>
        <w:t>&lt;https://academic.oup.com/hmg/article/8/2/337/585544/The-Chromosome-15-Imprinting-Centre-IC-Region-Has&gt;</w:t>
      </w:r>
    </w:p>
    <w:p w14:paraId="57C2C980" w14:textId="77777777" w:rsidR="00F34C23" w:rsidRPr="00AC7844" w:rsidRDefault="00F34C23" w:rsidP="00F34C23">
      <w:pPr>
        <w:jc w:val="both"/>
        <w:rPr>
          <w:rFonts w:ascii="Arial" w:hAnsi="Arial" w:cs="Arial"/>
        </w:rPr>
      </w:pPr>
    </w:p>
    <w:p w14:paraId="66B91EA5" w14:textId="77777777" w:rsidR="00EC6706" w:rsidRDefault="00EC6706"/>
    <w:sectPr w:rsidR="00EC6706" w:rsidSect="00A94714">
      <w:pgSz w:w="12240" w:h="15840"/>
      <w:pgMar w:top="1440" w:right="151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23"/>
    <w:rsid w:val="000775B9"/>
    <w:rsid w:val="00DA4CF5"/>
    <w:rsid w:val="00EC6706"/>
    <w:rsid w:val="00F3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6BCD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hr.nlm.nih.gov/condition/angelman-syndrome" TargetMode="External"/><Relationship Id="rId6" Type="http://schemas.openxmlformats.org/officeDocument/2006/relationships/hyperlink" Target="https://academic.oup.com/hmg/article/8/2/337/585544/The-Chromosome-15-Imprinting-Centre-IC-Region-Ha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2687</Characters>
  <Application>Microsoft Macintosh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Fischer</dc:creator>
  <cp:keywords/>
  <dc:description/>
  <cp:lastModifiedBy>Julie Fischer</cp:lastModifiedBy>
  <cp:revision>2</cp:revision>
  <dcterms:created xsi:type="dcterms:W3CDTF">2017-03-01T01:57:00Z</dcterms:created>
  <dcterms:modified xsi:type="dcterms:W3CDTF">2017-03-01T02:10:00Z</dcterms:modified>
</cp:coreProperties>
</file>